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1F9E" w14:textId="77777777" w:rsidR="002555AF" w:rsidRDefault="002555AF" w:rsidP="007579FC">
      <w:pPr>
        <w:pStyle w:val="Heading1"/>
        <w:jc w:val="center"/>
        <w:rPr>
          <w:rFonts w:ascii="Cambria" w:hAnsi="Cambria"/>
          <w:sz w:val="32"/>
          <w:szCs w:val="32"/>
        </w:rPr>
      </w:pPr>
    </w:p>
    <w:p w14:paraId="2DE3DD67" w14:textId="62450D11" w:rsidR="006A37C6" w:rsidRPr="006A1169" w:rsidRDefault="00000000" w:rsidP="007579FC">
      <w:pPr>
        <w:pStyle w:val="Heading1"/>
        <w:jc w:val="center"/>
        <w:rPr>
          <w:rFonts w:ascii="Cambria" w:hAnsi="Cambria"/>
          <w:sz w:val="32"/>
          <w:szCs w:val="32"/>
        </w:rPr>
      </w:pPr>
      <w:r w:rsidRPr="006A1169">
        <w:rPr>
          <w:rFonts w:ascii="Cambria" w:hAnsi="Cambria"/>
          <w:sz w:val="32"/>
          <w:szCs w:val="32"/>
        </w:rPr>
        <w:t>Sarath Vijayasankar</w:t>
      </w:r>
    </w:p>
    <w:p w14:paraId="19B17AE2" w14:textId="77777777" w:rsidR="006A37C6" w:rsidRPr="006A1169" w:rsidRDefault="00000000" w:rsidP="007579FC">
      <w:pPr>
        <w:pStyle w:val="Heading3"/>
        <w:jc w:val="center"/>
        <w:rPr>
          <w:rFonts w:ascii="Cambria" w:hAnsi="Cambria"/>
          <w:sz w:val="32"/>
          <w:szCs w:val="32"/>
        </w:rPr>
      </w:pPr>
      <w:r w:rsidRPr="006A1169">
        <w:rPr>
          <w:rFonts w:ascii="Cambria" w:hAnsi="Cambria"/>
          <w:sz w:val="32"/>
          <w:szCs w:val="32"/>
        </w:rPr>
        <w:t>Data Analyst</w:t>
      </w:r>
    </w:p>
    <w:p w14:paraId="74D0520E" w14:textId="33C22A93" w:rsidR="004E7D50" w:rsidRPr="00891653" w:rsidRDefault="00A17A55" w:rsidP="002555AF">
      <w:pPr>
        <w:jc w:val="center"/>
        <w:rPr>
          <w:rFonts w:ascii="Cambria" w:hAnsi="Cambria"/>
          <w:sz w:val="21"/>
          <w:szCs w:val="21"/>
        </w:rPr>
      </w:pPr>
      <w:r w:rsidRPr="00891653">
        <w:rPr>
          <w:rFonts w:ascii="Cambria" w:hAnsi="Cambria"/>
          <w:sz w:val="21"/>
          <w:szCs w:val="21"/>
        </w:rPr>
        <w:t>Toronto</w:t>
      </w:r>
      <w:r w:rsidR="00A91797" w:rsidRPr="00891653">
        <w:rPr>
          <w:rFonts w:ascii="Cambria" w:hAnsi="Cambria"/>
          <w:sz w:val="21"/>
          <w:szCs w:val="21"/>
        </w:rPr>
        <w:t>, Ontario | +1</w:t>
      </w:r>
      <w:r w:rsidR="00D9623B" w:rsidRPr="00891653">
        <w:rPr>
          <w:rFonts w:ascii="Cambria" w:hAnsi="Cambria"/>
          <w:sz w:val="21"/>
          <w:szCs w:val="21"/>
        </w:rPr>
        <w:t>(</w:t>
      </w:r>
      <w:r w:rsidR="00A91797" w:rsidRPr="00891653">
        <w:rPr>
          <w:rFonts w:ascii="Cambria" w:hAnsi="Cambria"/>
          <w:sz w:val="21"/>
          <w:szCs w:val="21"/>
        </w:rPr>
        <w:t>416</w:t>
      </w:r>
      <w:r w:rsidR="00D9623B" w:rsidRPr="00891653">
        <w:rPr>
          <w:rFonts w:ascii="Cambria" w:hAnsi="Cambria"/>
          <w:sz w:val="21"/>
          <w:szCs w:val="21"/>
        </w:rPr>
        <w:t>)</w:t>
      </w:r>
      <w:r w:rsidR="00A91797" w:rsidRPr="00891653">
        <w:rPr>
          <w:rFonts w:ascii="Cambria" w:hAnsi="Cambria"/>
          <w:sz w:val="21"/>
          <w:szCs w:val="21"/>
        </w:rPr>
        <w:t>-843-9983</w:t>
      </w:r>
      <w:r w:rsidR="002555AF" w:rsidRPr="00891653">
        <w:rPr>
          <w:rFonts w:ascii="Cambria" w:hAnsi="Cambria"/>
          <w:sz w:val="21"/>
          <w:szCs w:val="21"/>
        </w:rPr>
        <w:t xml:space="preserve"> | </w:t>
      </w:r>
    </w:p>
    <w:p w14:paraId="304CE7A1" w14:textId="7250B808" w:rsidR="006A37C6" w:rsidRPr="00891653" w:rsidRDefault="00A85878" w:rsidP="002555AF">
      <w:pPr>
        <w:jc w:val="center"/>
        <w:rPr>
          <w:rFonts w:ascii="Cambria" w:hAnsi="Cambria"/>
          <w:sz w:val="21"/>
          <w:szCs w:val="21"/>
        </w:rPr>
      </w:pPr>
      <w:r w:rsidRPr="00891653">
        <w:rPr>
          <w:rFonts w:ascii="Cambria" w:hAnsi="Cambria"/>
          <w:sz w:val="21"/>
          <w:szCs w:val="21"/>
        </w:rPr>
        <w:t xml:space="preserve">sarathsankarv@gmail.com </w:t>
      </w:r>
      <w:r w:rsidR="004E7D50" w:rsidRPr="00891653">
        <w:rPr>
          <w:rFonts w:ascii="Cambria" w:hAnsi="Cambria"/>
          <w:sz w:val="21"/>
          <w:szCs w:val="21"/>
        </w:rPr>
        <w:t>| https://www.linkedin.com/in/sarathsv/</w:t>
      </w:r>
    </w:p>
    <w:p w14:paraId="226107F4" w14:textId="77777777" w:rsidR="004E7D50" w:rsidRPr="00891653" w:rsidRDefault="004E7D50" w:rsidP="002555AF">
      <w:pPr>
        <w:jc w:val="center"/>
        <w:rPr>
          <w:rFonts w:ascii="Cambria" w:hAnsi="Cambria"/>
          <w:sz w:val="21"/>
          <w:szCs w:val="21"/>
        </w:rPr>
      </w:pPr>
    </w:p>
    <w:p w14:paraId="115EC975" w14:textId="4454EDEC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Experienced Data Analyst with proven data management, data manipulation, </w:t>
      </w:r>
      <w:r w:rsidR="004C4B0B">
        <w:rPr>
          <w:rFonts w:ascii="Cambria" w:hAnsi="Cambria"/>
          <w:sz w:val="21"/>
          <w:szCs w:val="21"/>
        </w:rPr>
        <w:t xml:space="preserve">data mining, </w:t>
      </w:r>
      <w:r w:rsidRPr="006A1169">
        <w:rPr>
          <w:rFonts w:ascii="Cambria" w:hAnsi="Cambria"/>
          <w:sz w:val="21"/>
          <w:szCs w:val="21"/>
        </w:rPr>
        <w:t>data visualization,</w:t>
      </w:r>
      <w:r w:rsidR="00F4300B" w:rsidRPr="006A1169">
        <w:rPr>
          <w:rFonts w:ascii="Cambria" w:hAnsi="Cambria"/>
          <w:sz w:val="21"/>
          <w:szCs w:val="21"/>
        </w:rPr>
        <w:t xml:space="preserve"> data cleaning</w:t>
      </w:r>
      <w:r w:rsidRPr="006A1169">
        <w:rPr>
          <w:rFonts w:ascii="Cambria" w:hAnsi="Cambria"/>
          <w:sz w:val="21"/>
          <w:szCs w:val="21"/>
        </w:rPr>
        <w:t xml:space="preserve"> and analytics expertise and demonstrated proficiency in utilizing tools like Power BI, Tableau, and SQL for actionable </w:t>
      </w:r>
      <w:r w:rsidR="005261BB">
        <w:rPr>
          <w:rFonts w:ascii="Cambria" w:hAnsi="Cambria"/>
          <w:sz w:val="21"/>
          <w:szCs w:val="21"/>
        </w:rPr>
        <w:t xml:space="preserve">statistical </w:t>
      </w:r>
      <w:r w:rsidRPr="006A1169">
        <w:rPr>
          <w:rFonts w:ascii="Cambria" w:hAnsi="Cambria"/>
          <w:sz w:val="21"/>
          <w:szCs w:val="21"/>
        </w:rPr>
        <w:t>analysis and committed to improving operational efficiency, forecasting accuracy, and decision-making processes across various business domains.</w:t>
      </w:r>
    </w:p>
    <w:p w14:paraId="7C63494B" w14:textId="77777777" w:rsidR="006A37C6" w:rsidRPr="006A1169" w:rsidRDefault="006A37C6" w:rsidP="007579FC">
      <w:pPr>
        <w:jc w:val="both"/>
        <w:rPr>
          <w:rFonts w:ascii="Cambria" w:hAnsi="Cambria"/>
          <w:sz w:val="21"/>
          <w:szCs w:val="21"/>
        </w:rPr>
        <w:sectPr w:rsidR="006A37C6" w:rsidRPr="006A1169" w:rsidSect="004E7D50">
          <w:type w:val="continuous"/>
          <w:pgSz w:w="12240" w:h="15840"/>
          <w:pgMar w:top="567" w:right="1440" w:bottom="1440" w:left="1440" w:header="708" w:footer="708" w:gutter="0"/>
          <w:cols w:space="720"/>
          <w:docGrid w:linePitch="360"/>
        </w:sectPr>
      </w:pPr>
    </w:p>
    <w:p w14:paraId="07FFC081" w14:textId="77777777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 </w:t>
      </w:r>
    </w:p>
    <w:p w14:paraId="63938B60" w14:textId="283D5B9C" w:rsidR="007579FC" w:rsidRPr="006A1169" w:rsidRDefault="007579FC" w:rsidP="007579FC">
      <w:pPr>
        <w:rPr>
          <w:rFonts w:ascii="Cambria" w:hAnsi="Cambria"/>
          <w:b/>
          <w:bCs/>
          <w:sz w:val="22"/>
          <w:szCs w:val="22"/>
        </w:rPr>
      </w:pPr>
      <w:r w:rsidRPr="006A1169">
        <w:rPr>
          <w:rFonts w:ascii="Cambria" w:hAnsi="Cambria"/>
          <w:b/>
          <w:bCs/>
          <w:sz w:val="22"/>
          <w:szCs w:val="22"/>
        </w:rPr>
        <w:t>Technical Skills</w:t>
      </w:r>
    </w:p>
    <w:p w14:paraId="55A1F125" w14:textId="16BBE7E9" w:rsidR="007579FC" w:rsidRPr="006A1169" w:rsidRDefault="00DF1C86" w:rsidP="007579FC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1"/>
          <w:szCs w:val="21"/>
        </w:rPr>
        <w:t>Python,</w:t>
      </w:r>
      <w:r w:rsidR="00121D88">
        <w:rPr>
          <w:rFonts w:ascii="Cambria" w:hAnsi="Cambria"/>
          <w:sz w:val="21"/>
          <w:szCs w:val="21"/>
        </w:rPr>
        <w:t xml:space="preserve"> </w:t>
      </w:r>
      <w:r w:rsidR="007579FC" w:rsidRPr="006A1169">
        <w:rPr>
          <w:rFonts w:ascii="Cambria" w:hAnsi="Cambria"/>
          <w:sz w:val="21"/>
          <w:szCs w:val="21"/>
        </w:rPr>
        <w:t xml:space="preserve">Power BI, Tableau, Microsoft </w:t>
      </w:r>
      <w:r w:rsidR="00712D03">
        <w:rPr>
          <w:rFonts w:ascii="Cambria" w:hAnsi="Cambria"/>
          <w:sz w:val="21"/>
          <w:szCs w:val="21"/>
        </w:rPr>
        <w:t>Office (Excel, Word, PowerPoint</w:t>
      </w:r>
      <w:r w:rsidR="006313AF">
        <w:rPr>
          <w:rFonts w:ascii="Cambria" w:hAnsi="Cambria"/>
          <w:sz w:val="21"/>
          <w:szCs w:val="21"/>
        </w:rPr>
        <w:t>)</w:t>
      </w:r>
      <w:r w:rsidR="006313AF" w:rsidRPr="006A1169">
        <w:rPr>
          <w:rFonts w:ascii="Cambria" w:hAnsi="Cambria"/>
          <w:sz w:val="21"/>
          <w:szCs w:val="21"/>
        </w:rPr>
        <w:t xml:space="preserve">, </w:t>
      </w:r>
      <w:r w:rsidR="00427392">
        <w:rPr>
          <w:rFonts w:ascii="Cambria" w:hAnsi="Cambria"/>
          <w:sz w:val="21"/>
          <w:szCs w:val="21"/>
        </w:rPr>
        <w:t xml:space="preserve">Google Sheets, </w:t>
      </w:r>
      <w:r w:rsidR="006313AF" w:rsidRPr="006A1169">
        <w:rPr>
          <w:rFonts w:ascii="Cambria" w:hAnsi="Cambria"/>
          <w:sz w:val="21"/>
          <w:szCs w:val="21"/>
        </w:rPr>
        <w:t>Jira</w:t>
      </w:r>
      <w:r w:rsidR="007579FC" w:rsidRPr="006A1169">
        <w:rPr>
          <w:rFonts w:ascii="Cambria" w:hAnsi="Cambria"/>
          <w:sz w:val="21"/>
          <w:szCs w:val="21"/>
        </w:rPr>
        <w:t>, Agile, Confluence, PandaDoc, PowerPoint, MySQL, Power Query, New Relic, Interactive Brokers, Ninja Traders, Trade Station, Data Governance, Data Mapping, Data Reporting, Monday.com, Microsoft SharePoint</w:t>
      </w:r>
    </w:p>
    <w:p w14:paraId="40ACF7D3" w14:textId="77777777" w:rsidR="007579FC" w:rsidRPr="006A1169" w:rsidRDefault="007579FC" w:rsidP="007579FC">
      <w:pPr>
        <w:jc w:val="both"/>
        <w:rPr>
          <w:rFonts w:ascii="Cambria" w:hAnsi="Cambria"/>
          <w:b/>
          <w:bCs/>
          <w:sz w:val="22"/>
          <w:szCs w:val="22"/>
        </w:rPr>
      </w:pPr>
      <w:r w:rsidRPr="006A1169">
        <w:rPr>
          <w:rFonts w:ascii="Cambria" w:hAnsi="Cambria"/>
          <w:b/>
          <w:bCs/>
          <w:sz w:val="22"/>
          <w:szCs w:val="22"/>
        </w:rPr>
        <w:t>Soft Skills</w:t>
      </w:r>
    </w:p>
    <w:p w14:paraId="46AC3C42" w14:textId="77777777" w:rsidR="007579FC" w:rsidRPr="006A1169" w:rsidRDefault="007579FC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Interpersonal and Communication Skills, Organizational skills, Attention to detail, Multitasking, Flexible, Confidentiality, Problem-Solving, Time Management Skills, Critical reasoning, Strategic Thinker, Meet Deadlines, Collaboration, Etiquette, Logical Thinking</w:t>
      </w:r>
    </w:p>
    <w:p w14:paraId="58908B50" w14:textId="77777777" w:rsidR="007579FC" w:rsidRPr="006A1169" w:rsidRDefault="007579FC" w:rsidP="007579FC">
      <w:pPr>
        <w:jc w:val="both"/>
        <w:rPr>
          <w:rFonts w:ascii="Cambria" w:hAnsi="Cambria"/>
          <w:sz w:val="21"/>
          <w:szCs w:val="21"/>
        </w:rPr>
        <w:sectPr w:rsidR="007579FC" w:rsidRPr="006A1169" w:rsidSect="007579FC">
          <w:type w:val="continuous"/>
          <w:pgSz w:w="12240" w:h="15840"/>
          <w:pgMar w:top="851" w:right="1440" w:bottom="1440" w:left="1440" w:header="708" w:footer="708" w:gutter="0"/>
          <w:cols w:space="720"/>
        </w:sectPr>
      </w:pPr>
    </w:p>
    <w:p w14:paraId="7988CAE2" w14:textId="3C3D6603" w:rsidR="006A37C6" w:rsidRPr="006A1169" w:rsidRDefault="006A37C6" w:rsidP="007579FC">
      <w:pPr>
        <w:jc w:val="both"/>
        <w:rPr>
          <w:rFonts w:ascii="Cambria" w:hAnsi="Cambria"/>
          <w:sz w:val="21"/>
          <w:szCs w:val="21"/>
        </w:rPr>
      </w:pPr>
    </w:p>
    <w:p w14:paraId="0FDC3EE2" w14:textId="30BEEE33" w:rsidR="006A37C6" w:rsidRDefault="007579FC" w:rsidP="006A1169">
      <w:pPr>
        <w:jc w:val="both"/>
        <w:rPr>
          <w:rFonts w:ascii="Cambria" w:hAnsi="Cambria"/>
          <w:b/>
          <w:bCs/>
          <w:sz w:val="22"/>
          <w:szCs w:val="22"/>
        </w:rPr>
      </w:pPr>
      <w:r w:rsidRPr="006A1169">
        <w:rPr>
          <w:rFonts w:ascii="Cambria" w:hAnsi="Cambria"/>
          <w:b/>
          <w:bCs/>
          <w:sz w:val="22"/>
          <w:szCs w:val="22"/>
        </w:rPr>
        <w:t>Professional Experience</w:t>
      </w:r>
    </w:p>
    <w:p w14:paraId="2F52BFFB" w14:textId="1D4E4998" w:rsidR="00127829" w:rsidRPr="00127829" w:rsidRDefault="00127829" w:rsidP="00127829">
      <w:pPr>
        <w:jc w:val="both"/>
        <w:rPr>
          <w:rFonts w:ascii="Cambria" w:hAnsi="Cambria"/>
          <w:b/>
          <w:bCs/>
          <w:sz w:val="22"/>
          <w:szCs w:val="22"/>
        </w:rPr>
      </w:pPr>
      <w:r w:rsidRPr="00127829">
        <w:rPr>
          <w:rFonts w:ascii="Cambria" w:hAnsi="Cambria"/>
          <w:b/>
          <w:bCs/>
          <w:sz w:val="22"/>
          <w:szCs w:val="22"/>
        </w:rPr>
        <w:t xml:space="preserve">Data Analyst </w:t>
      </w:r>
    </w:p>
    <w:p w14:paraId="149BBF47" w14:textId="0558C324" w:rsidR="00127829" w:rsidRPr="00127829" w:rsidRDefault="00127829" w:rsidP="00127829">
      <w:pPr>
        <w:jc w:val="both"/>
        <w:rPr>
          <w:rFonts w:ascii="Cambria" w:hAnsi="Cambria"/>
          <w:sz w:val="22"/>
          <w:szCs w:val="22"/>
        </w:rPr>
      </w:pPr>
      <w:r w:rsidRPr="00127829">
        <w:rPr>
          <w:rFonts w:ascii="Cambria" w:hAnsi="Cambria"/>
          <w:b/>
          <w:bCs/>
          <w:sz w:val="22"/>
          <w:szCs w:val="22"/>
        </w:rPr>
        <w:t xml:space="preserve">CLS Catering Inc | Toronto, Canada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127829">
        <w:rPr>
          <w:rFonts w:ascii="Cambria" w:hAnsi="Cambria"/>
          <w:sz w:val="22"/>
          <w:szCs w:val="22"/>
        </w:rPr>
        <w:t>Nov 2023 – Present</w:t>
      </w:r>
    </w:p>
    <w:p w14:paraId="4E0A97A5" w14:textId="3D0DBEE1" w:rsidR="005743FD" w:rsidRDefault="005743FD" w:rsidP="003A51D6">
      <w:pPr>
        <w:pStyle w:val="ListParagraph"/>
        <w:numPr>
          <w:ilvl w:val="0"/>
          <w:numId w:val="7"/>
        </w:num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  <w:r w:rsidRPr="003A51D6">
        <w:rPr>
          <w:rFonts w:ascii="Cambria" w:hAnsi="Cambria"/>
          <w:sz w:val="22"/>
          <w:szCs w:val="22"/>
        </w:rPr>
        <w:t>Data-Driven Inventory Management: Utilized pivot tables to analyze inventory data, ensuring optimal stock levels of catering equipment by tracking usage trends and performing regular data audits for efficient inventory control.</w:t>
      </w:r>
    </w:p>
    <w:p w14:paraId="587089BF" w14:textId="72A169A0" w:rsidR="002E6C81" w:rsidRPr="003A51D6" w:rsidRDefault="002E6C81" w:rsidP="003A51D6">
      <w:pPr>
        <w:pStyle w:val="ListParagraph"/>
        <w:numPr>
          <w:ilvl w:val="0"/>
          <w:numId w:val="7"/>
        </w:num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  <w:r w:rsidRPr="002E6C81">
        <w:rPr>
          <w:rFonts w:ascii="Cambria" w:hAnsi="Cambria"/>
          <w:sz w:val="22"/>
          <w:szCs w:val="22"/>
        </w:rPr>
        <w:t>Managed and analyzed large data sets in warehouse management system resulting in improved efficiency and accuracy of the report.</w:t>
      </w:r>
    </w:p>
    <w:p w14:paraId="4B8E8A6A" w14:textId="53609867" w:rsidR="005743FD" w:rsidRPr="003A51D6" w:rsidRDefault="005743FD" w:rsidP="003A51D6">
      <w:pPr>
        <w:pStyle w:val="ListParagraph"/>
        <w:numPr>
          <w:ilvl w:val="0"/>
          <w:numId w:val="7"/>
        </w:num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  <w:r w:rsidRPr="003A51D6">
        <w:rPr>
          <w:rFonts w:ascii="Cambria" w:hAnsi="Cambria"/>
          <w:sz w:val="22"/>
          <w:szCs w:val="22"/>
        </w:rPr>
        <w:t>Logistics Data Coordination: Employed pivot tables to manage and analyze data related to equipment distribution, storage logistics, and movements, optimizing availability and streamlining operations.</w:t>
      </w:r>
    </w:p>
    <w:p w14:paraId="3F5B35B1" w14:textId="3BC37904" w:rsidR="005743FD" w:rsidRPr="003A51D6" w:rsidRDefault="005743FD" w:rsidP="003A51D6">
      <w:pPr>
        <w:pStyle w:val="ListParagraph"/>
        <w:numPr>
          <w:ilvl w:val="0"/>
          <w:numId w:val="7"/>
        </w:num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  <w:r w:rsidRPr="003A51D6">
        <w:rPr>
          <w:rFonts w:ascii="Cambria" w:hAnsi="Cambria"/>
          <w:sz w:val="22"/>
          <w:szCs w:val="22"/>
        </w:rPr>
        <w:t>Data Documentation and Reporting: Maintained detailed records of equipment usage and inventory changes using pivot tables to generate data reports and provide actionable insights for budget and resource planning.</w:t>
      </w:r>
    </w:p>
    <w:p w14:paraId="6F2D0175" w14:textId="550660E0" w:rsidR="005743FD" w:rsidRPr="003A51D6" w:rsidRDefault="005743FD" w:rsidP="003A51D6">
      <w:pPr>
        <w:pStyle w:val="ListParagraph"/>
        <w:numPr>
          <w:ilvl w:val="0"/>
          <w:numId w:val="7"/>
        </w:num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  <w:r w:rsidRPr="003A51D6">
        <w:rPr>
          <w:rFonts w:ascii="Cambria" w:hAnsi="Cambria"/>
          <w:sz w:val="22"/>
          <w:szCs w:val="22"/>
        </w:rPr>
        <w:t>Budget Data Analysis: Assisted in budget management by using pivot tables to analyze equipment-related expenses, identifying patterns for cost-saving opportunities, and optimizing resource utilization.</w:t>
      </w:r>
    </w:p>
    <w:p w14:paraId="3CEA4BE3" w14:textId="70BF43B8" w:rsidR="005743FD" w:rsidRDefault="005743FD" w:rsidP="003A51D6">
      <w:pPr>
        <w:pStyle w:val="ListParagraph"/>
        <w:numPr>
          <w:ilvl w:val="0"/>
          <w:numId w:val="7"/>
        </w:num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  <w:r w:rsidRPr="003A51D6">
        <w:rPr>
          <w:rFonts w:ascii="Cambria" w:hAnsi="Cambria"/>
          <w:sz w:val="22"/>
          <w:szCs w:val="22"/>
        </w:rPr>
        <w:t>Shipment Data Analysis: Coordinated shipment data, including schedules, defect/return tracking, and labelling compliance, using pivot tables to collaborate with customs and ensure regulatory adherence and efficient delivery.</w:t>
      </w:r>
    </w:p>
    <w:p w14:paraId="6672095F" w14:textId="77777777" w:rsidR="00671772" w:rsidRPr="003A51D6" w:rsidRDefault="00671772" w:rsidP="00671772">
      <w:pPr>
        <w:pStyle w:val="ListParagraph"/>
        <w:tabs>
          <w:tab w:val="right" w:pos="9026"/>
        </w:tabs>
        <w:ind w:left="720"/>
        <w:jc w:val="both"/>
        <w:rPr>
          <w:rFonts w:ascii="Cambria" w:hAnsi="Cambria"/>
          <w:sz w:val="22"/>
          <w:szCs w:val="22"/>
        </w:rPr>
      </w:pPr>
    </w:p>
    <w:p w14:paraId="2FC94924" w14:textId="77777777" w:rsidR="005743FD" w:rsidRPr="005743FD" w:rsidRDefault="005743FD" w:rsidP="005743FD">
      <w:pPr>
        <w:tabs>
          <w:tab w:val="right" w:pos="9026"/>
        </w:tabs>
        <w:jc w:val="both"/>
        <w:rPr>
          <w:rFonts w:ascii="Cambria" w:hAnsi="Cambria"/>
          <w:sz w:val="22"/>
          <w:szCs w:val="22"/>
        </w:rPr>
      </w:pPr>
    </w:p>
    <w:p w14:paraId="3634C432" w14:textId="1DF491A0" w:rsidR="006A37C6" w:rsidRPr="006A1169" w:rsidRDefault="00000000" w:rsidP="007579FC">
      <w:pPr>
        <w:tabs>
          <w:tab w:val="right" w:pos="9026"/>
        </w:tabs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b/>
          <w:bCs/>
          <w:sz w:val="22"/>
          <w:szCs w:val="22"/>
        </w:rPr>
        <w:lastRenderedPageBreak/>
        <w:t>Data Analyst</w:t>
      </w:r>
      <w:r w:rsidRPr="006A1169">
        <w:rPr>
          <w:rFonts w:ascii="Cambria" w:hAnsi="Cambria"/>
          <w:sz w:val="21"/>
          <w:szCs w:val="21"/>
        </w:rPr>
        <w:tab/>
        <w:t xml:space="preserve">Mar 2023 </w:t>
      </w:r>
      <w:r w:rsidR="00127829">
        <w:rPr>
          <w:rFonts w:ascii="Cambria" w:hAnsi="Cambria"/>
          <w:sz w:val="21"/>
          <w:szCs w:val="21"/>
        </w:rPr>
        <w:t>–</w:t>
      </w:r>
      <w:r w:rsidRPr="006A1169">
        <w:rPr>
          <w:rFonts w:ascii="Cambria" w:hAnsi="Cambria"/>
          <w:sz w:val="21"/>
          <w:szCs w:val="21"/>
        </w:rPr>
        <w:t xml:space="preserve"> </w:t>
      </w:r>
      <w:r w:rsidR="00127829">
        <w:rPr>
          <w:rFonts w:ascii="Cambria" w:hAnsi="Cambria"/>
          <w:sz w:val="21"/>
          <w:szCs w:val="21"/>
        </w:rPr>
        <w:t>Oct 2023</w:t>
      </w:r>
    </w:p>
    <w:p w14:paraId="21577946" w14:textId="0734953C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Part-Time, Future Dream Consulting Inc. | Mississauga</w:t>
      </w:r>
      <w:r w:rsidR="007579FC" w:rsidRPr="006A1169">
        <w:rPr>
          <w:rFonts w:ascii="Cambria" w:hAnsi="Cambria"/>
          <w:sz w:val="21"/>
          <w:szCs w:val="21"/>
        </w:rPr>
        <w:t>, Ontario, Canada</w:t>
      </w:r>
    </w:p>
    <w:p w14:paraId="33D4345E" w14:textId="77777777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 </w:t>
      </w:r>
    </w:p>
    <w:p w14:paraId="6EE9CDFE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Accumulated and consolidated data from 10 sources, including internal databases, external repositories, and client reports, ensuring 99% data accuracy.</w:t>
      </w:r>
    </w:p>
    <w:p w14:paraId="1A906CEE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Evaluated extensive datasets to detect trends, patterns, and irregularities, applying Statistics techniques and data visualization tools like Power BI, Visio and Python to present actionable Analysis to stakeholders.</w:t>
      </w:r>
    </w:p>
    <w:p w14:paraId="31AFB06B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Created 20 detailed reports and dashboards using Power BI, effectively conveying analyzed data to stakeholders while maintaining 100% data integrity, accuracy, and security. Database Management and regularly updated over 5, 000 records.</w:t>
      </w:r>
    </w:p>
    <w:p w14:paraId="3C0FB710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Applied critical thinking to resolve issues, optimizing data management and classification procedures, leading to a 20% improvement in data processing speed.</w:t>
      </w:r>
    </w:p>
    <w:p w14:paraId="41EEB183" w14:textId="5E4E1447" w:rsidR="006A37C6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Integrated Tableau with MS Advanced SQL </w:t>
      </w:r>
      <w:r w:rsidR="001D4651" w:rsidRPr="006A1169">
        <w:rPr>
          <w:rFonts w:ascii="Cambria" w:hAnsi="Cambria"/>
          <w:sz w:val="21"/>
          <w:szCs w:val="21"/>
        </w:rPr>
        <w:t xml:space="preserve">scripting </w:t>
      </w:r>
      <w:r w:rsidRPr="006A1169">
        <w:rPr>
          <w:rFonts w:ascii="Cambria" w:hAnsi="Cambria"/>
          <w:sz w:val="21"/>
          <w:szCs w:val="21"/>
        </w:rPr>
        <w:t xml:space="preserve">to manage and visualize datasets exceeding </w:t>
      </w:r>
      <w:r w:rsidR="000F58C1" w:rsidRPr="006A1169">
        <w:rPr>
          <w:rFonts w:ascii="Cambria" w:hAnsi="Cambria"/>
          <w:sz w:val="21"/>
          <w:szCs w:val="21"/>
        </w:rPr>
        <w:t>ten</w:t>
      </w:r>
      <w:r w:rsidRPr="006A1169">
        <w:rPr>
          <w:rFonts w:ascii="Cambria" w:hAnsi="Cambria"/>
          <w:sz w:val="21"/>
          <w:szCs w:val="21"/>
        </w:rPr>
        <w:t xml:space="preserve"> million records, enabling 25% more accurate Analysis of customer behaviour and business performance.</w:t>
      </w:r>
    </w:p>
    <w:p w14:paraId="14E363BD" w14:textId="2ED33054" w:rsidR="004C4B0B" w:rsidRPr="006A1169" w:rsidRDefault="004C4B0B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4C4B0B">
        <w:rPr>
          <w:rFonts w:ascii="Cambria" w:hAnsi="Cambria"/>
          <w:sz w:val="21"/>
          <w:szCs w:val="21"/>
        </w:rPr>
        <w:t>Demonstrated proficiency in report writing to communicate complex data findings clear</w:t>
      </w:r>
      <w:r>
        <w:rPr>
          <w:rFonts w:ascii="Cambria" w:hAnsi="Cambria"/>
          <w:sz w:val="21"/>
          <w:szCs w:val="21"/>
        </w:rPr>
        <w:t>ly</w:t>
      </w:r>
      <w:r w:rsidRPr="004C4B0B">
        <w:rPr>
          <w:rFonts w:ascii="Cambria" w:hAnsi="Cambria"/>
          <w:sz w:val="21"/>
          <w:szCs w:val="21"/>
        </w:rPr>
        <w:t xml:space="preserve">, </w:t>
      </w:r>
      <w:r w:rsidR="000F58C1" w:rsidRPr="004C4B0B">
        <w:rPr>
          <w:rFonts w:ascii="Cambria" w:hAnsi="Cambria"/>
          <w:sz w:val="21"/>
          <w:szCs w:val="21"/>
        </w:rPr>
        <w:t>concise</w:t>
      </w:r>
      <w:r w:rsidR="000F58C1">
        <w:rPr>
          <w:rFonts w:ascii="Cambria" w:hAnsi="Cambria"/>
          <w:sz w:val="21"/>
          <w:szCs w:val="21"/>
        </w:rPr>
        <w:t>ly,</w:t>
      </w:r>
      <w:r w:rsidRPr="004C4B0B">
        <w:rPr>
          <w:rFonts w:ascii="Cambria" w:hAnsi="Cambria"/>
          <w:sz w:val="21"/>
          <w:szCs w:val="21"/>
        </w:rPr>
        <w:t xml:space="preserve"> and </w:t>
      </w:r>
      <w:r>
        <w:rPr>
          <w:rFonts w:ascii="Cambria" w:hAnsi="Cambria"/>
          <w:sz w:val="21"/>
          <w:szCs w:val="21"/>
        </w:rPr>
        <w:t>pr</w:t>
      </w:r>
      <w:r w:rsidRPr="004C4B0B">
        <w:rPr>
          <w:rFonts w:ascii="Cambria" w:hAnsi="Cambria"/>
          <w:sz w:val="21"/>
          <w:szCs w:val="21"/>
        </w:rPr>
        <w:t>o</w:t>
      </w:r>
      <w:r>
        <w:rPr>
          <w:rFonts w:ascii="Cambria" w:hAnsi="Cambria"/>
          <w:sz w:val="21"/>
          <w:szCs w:val="21"/>
        </w:rPr>
        <w:t>mpt</w:t>
      </w:r>
      <w:r w:rsidRPr="004C4B0B">
        <w:rPr>
          <w:rFonts w:ascii="Cambria" w:hAnsi="Cambria"/>
          <w:sz w:val="21"/>
          <w:szCs w:val="21"/>
        </w:rPr>
        <w:t>l</w:t>
      </w:r>
      <w:r>
        <w:rPr>
          <w:rFonts w:ascii="Cambria" w:hAnsi="Cambria"/>
          <w:sz w:val="21"/>
          <w:szCs w:val="21"/>
        </w:rPr>
        <w:t>y.</w:t>
      </w:r>
    </w:p>
    <w:p w14:paraId="7D1CBA1D" w14:textId="77777777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 </w:t>
      </w:r>
    </w:p>
    <w:p w14:paraId="521CEE55" w14:textId="362EE615" w:rsidR="006A37C6" w:rsidRPr="006A1169" w:rsidRDefault="006342B3" w:rsidP="007579FC">
      <w:pPr>
        <w:tabs>
          <w:tab w:val="right" w:pos="9026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2"/>
          <w:szCs w:val="22"/>
        </w:rPr>
        <w:t>MIS Analyst</w:t>
      </w:r>
      <w:r w:rsidR="00766E71" w:rsidRPr="006A1169">
        <w:rPr>
          <w:rFonts w:ascii="Cambria" w:hAnsi="Cambria"/>
          <w:sz w:val="21"/>
          <w:szCs w:val="21"/>
        </w:rPr>
        <w:tab/>
        <w:t>Aug 2020 - Jan 2023</w:t>
      </w:r>
    </w:p>
    <w:p w14:paraId="389AD456" w14:textId="31F88F80" w:rsidR="00084D22" w:rsidRDefault="003B229A" w:rsidP="00084D22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ICICI Lombard</w:t>
      </w:r>
      <w:r w:rsidR="00084D22" w:rsidRPr="00084D22">
        <w:rPr>
          <w:rFonts w:ascii="Cambria" w:hAnsi="Cambria"/>
          <w:sz w:val="21"/>
          <w:szCs w:val="21"/>
        </w:rPr>
        <w:t xml:space="preserve"> | India</w:t>
      </w:r>
    </w:p>
    <w:p w14:paraId="05C3BFB1" w14:textId="77777777" w:rsidR="004E7D50" w:rsidRPr="00084D22" w:rsidRDefault="004E7D50" w:rsidP="00084D22">
      <w:pPr>
        <w:jc w:val="both"/>
        <w:rPr>
          <w:rFonts w:ascii="Cambria" w:hAnsi="Cambria"/>
          <w:sz w:val="21"/>
          <w:szCs w:val="21"/>
        </w:rPr>
      </w:pPr>
    </w:p>
    <w:p w14:paraId="30C5BD3A" w14:textId="77777777" w:rsidR="00084D22" w:rsidRDefault="00084D22" w:rsidP="00084D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084D22">
        <w:rPr>
          <w:rFonts w:ascii="Cambria" w:hAnsi="Cambria"/>
          <w:sz w:val="21"/>
          <w:szCs w:val="21"/>
        </w:rPr>
        <w:t>Utilized Excel for comprehensive report generation, streamlining data-driven insights for management, improving reporting efficiency by 25%.</w:t>
      </w:r>
    </w:p>
    <w:p w14:paraId="03B41422" w14:textId="774A47DD" w:rsidR="00766E71" w:rsidRPr="00084D22" w:rsidRDefault="00766E71" w:rsidP="00084D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766E71">
        <w:rPr>
          <w:rFonts w:ascii="Cambria" w:hAnsi="Cambria"/>
          <w:sz w:val="21"/>
          <w:szCs w:val="21"/>
        </w:rPr>
        <w:t>Developed proficiency in retail banking products and services, applying this knowledge to optimize project outcomes and client satisfaction.</w:t>
      </w:r>
    </w:p>
    <w:p w14:paraId="2CF91CE8" w14:textId="77777777" w:rsidR="00084D22" w:rsidRDefault="00084D22" w:rsidP="00084D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084D22">
        <w:rPr>
          <w:rFonts w:ascii="Cambria" w:hAnsi="Cambria"/>
          <w:sz w:val="21"/>
          <w:szCs w:val="21"/>
        </w:rPr>
        <w:t>Conducted Anti-Money Laundering (AML) and Know Your Customer (KYC) checks, ensuring compliance with regulatory standards and minimizing risk exposure.</w:t>
      </w:r>
    </w:p>
    <w:p w14:paraId="47EDDD24" w14:textId="4D78930C" w:rsidR="006C67A3" w:rsidRDefault="006C67A3" w:rsidP="00084D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6C67A3">
        <w:rPr>
          <w:rFonts w:ascii="Cambria" w:hAnsi="Cambria"/>
          <w:sz w:val="21"/>
          <w:szCs w:val="21"/>
        </w:rPr>
        <w:t xml:space="preserve">Utilized </w:t>
      </w:r>
      <w:r w:rsidRPr="006C67A3">
        <w:rPr>
          <w:rFonts w:ascii="Cambria" w:hAnsi="Cambria"/>
          <w:sz w:val="21"/>
          <w:szCs w:val="21"/>
        </w:rPr>
        <w:t>data bricks</w:t>
      </w:r>
      <w:r w:rsidRPr="006C67A3">
        <w:rPr>
          <w:rFonts w:ascii="Cambria" w:hAnsi="Cambria"/>
          <w:sz w:val="21"/>
          <w:szCs w:val="21"/>
        </w:rPr>
        <w:t xml:space="preserve"> to streamline data processing tasks and improve efficiency of data analysis.</w:t>
      </w:r>
    </w:p>
    <w:p w14:paraId="6A185C6D" w14:textId="77777777" w:rsidR="00AE659F" w:rsidRPr="00AE659F" w:rsidRDefault="00AE659F" w:rsidP="00AE659F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AE659F">
        <w:rPr>
          <w:rFonts w:ascii="Cambria" w:hAnsi="Cambria"/>
          <w:sz w:val="21"/>
          <w:szCs w:val="21"/>
        </w:rPr>
        <w:t>Gained 3-4 years of experience in a coordinator role within the financial field, focusing on enhancing project delivery and stakeholder communication.</w:t>
      </w:r>
    </w:p>
    <w:p w14:paraId="674BD9A2" w14:textId="439EB79C" w:rsidR="00AE659F" w:rsidRPr="00084D22" w:rsidRDefault="00AE659F" w:rsidP="00AE659F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AE659F">
        <w:rPr>
          <w:rFonts w:ascii="Cambria" w:hAnsi="Cambria"/>
          <w:sz w:val="21"/>
          <w:szCs w:val="21"/>
        </w:rPr>
        <w:t>Developed proficiency in retail banking products and services, applying this knowledge to optimize project outcomes and client satisfaction.</w:t>
      </w:r>
    </w:p>
    <w:p w14:paraId="07FC2B13" w14:textId="435EBAAF" w:rsidR="006313AF" w:rsidRDefault="00084D22" w:rsidP="006313AF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084D22">
        <w:rPr>
          <w:rFonts w:ascii="Cambria" w:hAnsi="Cambria"/>
          <w:sz w:val="21"/>
          <w:szCs w:val="21"/>
        </w:rPr>
        <w:t>Applied strong analytical skills to develop data-driven solutions, improving operational efficiency within the bank’s reporting and compliance workflows.</w:t>
      </w:r>
    </w:p>
    <w:p w14:paraId="634C67D7" w14:textId="77777777" w:rsidR="00E13D2A" w:rsidRPr="00E13D2A" w:rsidRDefault="00E13D2A" w:rsidP="00E13D2A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E13D2A">
        <w:rPr>
          <w:rFonts w:ascii="Cambria" w:hAnsi="Cambria"/>
          <w:sz w:val="21"/>
          <w:szCs w:val="21"/>
        </w:rPr>
        <w:t>Supported project management initiatives by using basic VISIO skills for effective process visualization and documentation, facilitating clearer stakeholder engagement.</w:t>
      </w:r>
    </w:p>
    <w:p w14:paraId="61931101" w14:textId="053894DA" w:rsidR="00E13D2A" w:rsidRDefault="00E13D2A" w:rsidP="00E13D2A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1"/>
          <w:szCs w:val="21"/>
        </w:rPr>
      </w:pPr>
      <w:r w:rsidRPr="00E13D2A">
        <w:rPr>
          <w:rFonts w:ascii="Cambria" w:hAnsi="Cambria"/>
          <w:sz w:val="21"/>
          <w:szCs w:val="21"/>
        </w:rPr>
        <w:t>Contributed to multiple banking projects by employing project management principles, enhancing team coordination and delivering projects on schedule.</w:t>
      </w:r>
    </w:p>
    <w:p w14:paraId="5017BE26" w14:textId="77777777" w:rsidR="00F61D9B" w:rsidRDefault="00F61D9B" w:rsidP="00F61D9B">
      <w:pPr>
        <w:jc w:val="both"/>
        <w:rPr>
          <w:rFonts w:ascii="Cambria" w:hAnsi="Cambria"/>
          <w:sz w:val="21"/>
          <w:szCs w:val="21"/>
        </w:rPr>
      </w:pPr>
    </w:p>
    <w:p w14:paraId="5998E4EB" w14:textId="77777777" w:rsidR="00F61D9B" w:rsidRPr="00F61D9B" w:rsidRDefault="00F61D9B" w:rsidP="00F61D9B">
      <w:pPr>
        <w:jc w:val="both"/>
        <w:rPr>
          <w:rFonts w:ascii="Cambria" w:hAnsi="Cambria"/>
          <w:sz w:val="21"/>
          <w:szCs w:val="21"/>
        </w:rPr>
      </w:pPr>
    </w:p>
    <w:p w14:paraId="40DB02A7" w14:textId="77777777" w:rsidR="006313AF" w:rsidRDefault="006313AF" w:rsidP="006313AF">
      <w:pPr>
        <w:jc w:val="both"/>
        <w:rPr>
          <w:rFonts w:ascii="Cambria" w:hAnsi="Cambria"/>
          <w:sz w:val="21"/>
          <w:szCs w:val="21"/>
        </w:rPr>
      </w:pPr>
    </w:p>
    <w:p w14:paraId="31497085" w14:textId="77777777" w:rsidR="006313AF" w:rsidRDefault="006313AF" w:rsidP="006313AF">
      <w:pPr>
        <w:jc w:val="both"/>
        <w:rPr>
          <w:rFonts w:ascii="Cambria" w:hAnsi="Cambria"/>
          <w:sz w:val="21"/>
          <w:szCs w:val="21"/>
        </w:rPr>
      </w:pPr>
    </w:p>
    <w:p w14:paraId="4B6C6614" w14:textId="77777777" w:rsidR="006313AF" w:rsidRDefault="006313AF" w:rsidP="006313AF">
      <w:pPr>
        <w:jc w:val="both"/>
        <w:rPr>
          <w:rFonts w:ascii="Cambria" w:hAnsi="Cambria"/>
          <w:sz w:val="21"/>
          <w:szCs w:val="21"/>
        </w:rPr>
      </w:pPr>
    </w:p>
    <w:p w14:paraId="2250758B" w14:textId="77777777" w:rsidR="006313AF" w:rsidRDefault="006313AF" w:rsidP="006313AF">
      <w:pPr>
        <w:jc w:val="both"/>
        <w:rPr>
          <w:rFonts w:ascii="Cambria" w:hAnsi="Cambria"/>
          <w:sz w:val="21"/>
          <w:szCs w:val="21"/>
        </w:rPr>
      </w:pPr>
    </w:p>
    <w:p w14:paraId="17C832A7" w14:textId="77777777" w:rsidR="006313AF" w:rsidRPr="006313AF" w:rsidRDefault="006313AF" w:rsidP="006313AF">
      <w:pPr>
        <w:jc w:val="both"/>
        <w:rPr>
          <w:rFonts w:ascii="Cambria" w:hAnsi="Cambria"/>
          <w:sz w:val="21"/>
          <w:szCs w:val="21"/>
        </w:rPr>
      </w:pPr>
    </w:p>
    <w:p w14:paraId="1E72F8F3" w14:textId="77777777" w:rsidR="00F37209" w:rsidRDefault="00F37209" w:rsidP="007579FC">
      <w:pPr>
        <w:tabs>
          <w:tab w:val="right" w:pos="9026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3F9C6693" w14:textId="0B482A06" w:rsidR="006A37C6" w:rsidRPr="006A1169" w:rsidRDefault="00000000" w:rsidP="007579FC">
      <w:pPr>
        <w:tabs>
          <w:tab w:val="right" w:pos="9026"/>
        </w:tabs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b/>
          <w:bCs/>
          <w:sz w:val="22"/>
          <w:szCs w:val="22"/>
        </w:rPr>
        <w:t>Data Analyst</w:t>
      </w:r>
      <w:r w:rsidRPr="006A1169">
        <w:rPr>
          <w:rFonts w:ascii="Cambria" w:hAnsi="Cambria"/>
          <w:sz w:val="21"/>
          <w:szCs w:val="21"/>
        </w:rPr>
        <w:tab/>
        <w:t>Jun 2017 - Jul 2020</w:t>
      </w:r>
    </w:p>
    <w:p w14:paraId="6E17FDC6" w14:textId="16FA3E13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Alokin Software | </w:t>
      </w:r>
      <w:r w:rsidR="007579FC" w:rsidRPr="006A1169">
        <w:rPr>
          <w:rFonts w:ascii="Cambria" w:hAnsi="Cambria"/>
          <w:sz w:val="21"/>
          <w:szCs w:val="21"/>
        </w:rPr>
        <w:t>India</w:t>
      </w:r>
    </w:p>
    <w:p w14:paraId="296F961C" w14:textId="77777777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 </w:t>
      </w:r>
    </w:p>
    <w:p w14:paraId="38DE6958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Leveraged Business Intelligence tools like Power BI and Tableau to analyze and interpret complex datasets, driving significant improvements in strategic decision-making processes.</w:t>
      </w:r>
    </w:p>
    <w:p w14:paraId="7FC3C7E6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Created interactive dashboards using Microsoft PowerApps, enabling the team to make data-driven decisions more efficiently, leading to a 20% increase in decision-making efficiency and reducing manual reporting time by 15 hours per week for a team of 10 analysts.</w:t>
      </w:r>
    </w:p>
    <w:p w14:paraId="14D8AD41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Developed 10 interactive dashboards and reports in Power BI, which enhanced operational efficiency by 20% through real-time insights and actionable analytics.</w:t>
      </w:r>
    </w:p>
    <w:p w14:paraId="577B6344" w14:textId="77777777" w:rsidR="006A37C6" w:rsidRPr="006A1169" w:rsidRDefault="00000000" w:rsidP="007579FC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Utilized strong presentation skills to effectively communicate complex data insights to non-technical stakeholders, ensuring team alignment and understanding.</w:t>
      </w:r>
    </w:p>
    <w:p w14:paraId="1DC257DE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Created 10 data visualization tools using Power BI, resulting in a 30% increase in data-driven decision-making processes.</w:t>
      </w:r>
    </w:p>
    <w:p w14:paraId="43B1A0B0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Utilized CRM software Monday.com for predictive analysis, leading to a 20% improvement in campaign effectiveness by identifying key customer segments for targeted marketing strategies, optimizing resources, and increasing customer engagement.</w:t>
      </w:r>
    </w:p>
    <w:p w14:paraId="106E4CE4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Collaborated with cross-functional teams to design customized Tableau dashboards, reducing report generation time by 20% and enhancing operational efficiency.</w:t>
      </w:r>
    </w:p>
    <w:p w14:paraId="72888F35" w14:textId="77777777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 </w:t>
      </w:r>
    </w:p>
    <w:p w14:paraId="7BEACFEC" w14:textId="77777777" w:rsidR="006A37C6" w:rsidRPr="006A1169" w:rsidRDefault="00000000" w:rsidP="007579FC">
      <w:pPr>
        <w:tabs>
          <w:tab w:val="right" w:pos="9026"/>
        </w:tabs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b/>
          <w:bCs/>
          <w:sz w:val="22"/>
          <w:szCs w:val="22"/>
        </w:rPr>
        <w:t>Management Information System Analyst</w:t>
      </w:r>
      <w:r w:rsidRPr="006A1169">
        <w:rPr>
          <w:rFonts w:ascii="Cambria" w:hAnsi="Cambria"/>
          <w:sz w:val="21"/>
          <w:szCs w:val="21"/>
        </w:rPr>
        <w:tab/>
        <w:t>Dec 2014 - May 2017</w:t>
      </w:r>
    </w:p>
    <w:p w14:paraId="7A3791AF" w14:textId="60F10B0F" w:rsidR="006A37C6" w:rsidRDefault="003755B6" w:rsidP="007579FC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ICICI Bank</w:t>
      </w:r>
      <w:r w:rsidRPr="006A1169">
        <w:rPr>
          <w:rFonts w:ascii="Cambria" w:hAnsi="Cambria"/>
          <w:sz w:val="21"/>
          <w:szCs w:val="21"/>
        </w:rPr>
        <w:t xml:space="preserve"> | </w:t>
      </w:r>
      <w:r w:rsidR="007579FC" w:rsidRPr="006A1169">
        <w:rPr>
          <w:rFonts w:ascii="Cambria" w:hAnsi="Cambria"/>
          <w:sz w:val="21"/>
          <w:szCs w:val="21"/>
        </w:rPr>
        <w:t>India</w:t>
      </w:r>
    </w:p>
    <w:p w14:paraId="19B8ACB7" w14:textId="77777777" w:rsidR="006A1169" w:rsidRPr="006A1169" w:rsidRDefault="006A1169" w:rsidP="007579FC">
      <w:pPr>
        <w:jc w:val="both"/>
        <w:rPr>
          <w:rFonts w:ascii="Cambria" w:hAnsi="Cambria"/>
          <w:sz w:val="21"/>
          <w:szCs w:val="21"/>
        </w:rPr>
      </w:pPr>
    </w:p>
    <w:p w14:paraId="4F10816A" w14:textId="77777777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Enhanced the efficiency of claims processing by 15% through meticulous data analysis and effective collaboration with the billing department.</w:t>
      </w:r>
    </w:p>
    <w:p w14:paraId="4741B080" w14:textId="5304BA43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Detected 10 instances of fraudulent activities by applying time series analysis to billing data, significantly bolstering the bank's preventive measures against financial losses.</w:t>
      </w:r>
    </w:p>
    <w:p w14:paraId="3E1CF50B" w14:textId="4CA5F8F7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Devised innovative solutions to five key data integration challenges, improving data accuracy and consistency across systems by 25%.</w:t>
      </w:r>
    </w:p>
    <w:p w14:paraId="77F178F7" w14:textId="22B7A53B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Spearheaded process enhancements in data collection and analysis methods, achieving a 20% boost in efficiency and a 10% reduction in data processing errors.</w:t>
      </w:r>
    </w:p>
    <w:p w14:paraId="05BA90FF" w14:textId="0CDBE0BD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 xml:space="preserve">Streamlined data warehousing systems using Data </w:t>
      </w:r>
      <w:r w:rsidR="00F61D9B">
        <w:rPr>
          <w:rFonts w:ascii="Cambria" w:hAnsi="Cambria"/>
          <w:sz w:val="21"/>
          <w:szCs w:val="21"/>
        </w:rPr>
        <w:t>Bricks</w:t>
      </w:r>
      <w:r w:rsidRPr="003755B6">
        <w:rPr>
          <w:rFonts w:ascii="Cambria" w:hAnsi="Cambria"/>
          <w:sz w:val="21"/>
          <w:szCs w:val="21"/>
        </w:rPr>
        <w:t>, achieving a 30% increase in data processing speed.</w:t>
      </w:r>
    </w:p>
    <w:p w14:paraId="61594473" w14:textId="2EEBCAB1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Leveraged extensive knowledge in Management Information Systems to fortify data integrity, privacy, and security, resulting in a 20% decrease in data breaches and a 30% increase in compliance with banking regulations.</w:t>
      </w:r>
    </w:p>
    <w:p w14:paraId="38A3EA5C" w14:textId="6FE407C4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Applied principles of banking informatics to optimize data processing workflows, increasing operational efficiency by 35% and reducing analytics reporting time by 25%.</w:t>
      </w:r>
    </w:p>
    <w:p w14:paraId="0362AB8F" w14:textId="30706249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Generated over 50 comprehensive reports from banking data, supporting strategic decision-making and contributing to a 20% improvement in financial outcomes.</w:t>
      </w:r>
    </w:p>
    <w:p w14:paraId="7B5C4225" w14:textId="1A3504E1" w:rsidR="003755B6" w:rsidRPr="003755B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Improved decision-making processes by conducting detailed business analysis on collected data, leading to a 20% enhancement in project efficiency and a 15% reduction in operational costs.</w:t>
      </w:r>
    </w:p>
    <w:p w14:paraId="271A69D4" w14:textId="19915C49" w:rsidR="006A37C6" w:rsidRDefault="003755B6" w:rsidP="003755B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755B6">
        <w:rPr>
          <w:rFonts w:ascii="Cambria" w:hAnsi="Cambria"/>
          <w:sz w:val="21"/>
          <w:szCs w:val="21"/>
        </w:rPr>
        <w:t>Enhanced data extraction, interpretation, and analysis by implementing business rules, resulting in a 25% improvement in data accuracy and a 20% faster decision-making process</w:t>
      </w:r>
      <w:r w:rsidRPr="006A1169">
        <w:rPr>
          <w:rFonts w:ascii="Cambria" w:hAnsi="Cambria"/>
          <w:sz w:val="21"/>
          <w:szCs w:val="21"/>
        </w:rPr>
        <w:t>.</w:t>
      </w:r>
    </w:p>
    <w:p w14:paraId="60D56ADC" w14:textId="77777777" w:rsidR="002934C0" w:rsidRDefault="002934C0" w:rsidP="002934C0">
      <w:pPr>
        <w:pStyle w:val="ListParagraph"/>
        <w:ind w:left="720"/>
        <w:jc w:val="both"/>
        <w:rPr>
          <w:rFonts w:ascii="Cambria" w:hAnsi="Cambria"/>
          <w:sz w:val="21"/>
          <w:szCs w:val="21"/>
        </w:rPr>
      </w:pPr>
    </w:p>
    <w:p w14:paraId="57EF5773" w14:textId="77777777" w:rsidR="006313AF" w:rsidRPr="006313AF" w:rsidRDefault="006313AF" w:rsidP="006313AF">
      <w:pPr>
        <w:jc w:val="both"/>
        <w:rPr>
          <w:rFonts w:ascii="Cambria" w:hAnsi="Cambria"/>
          <w:sz w:val="21"/>
          <w:szCs w:val="21"/>
        </w:rPr>
      </w:pPr>
    </w:p>
    <w:p w14:paraId="01A4BFE7" w14:textId="77777777" w:rsidR="006A37C6" w:rsidRPr="006A1169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 </w:t>
      </w:r>
    </w:p>
    <w:p w14:paraId="2862BC30" w14:textId="77777777" w:rsidR="006A37C6" w:rsidRPr="006A1169" w:rsidRDefault="00000000" w:rsidP="007579FC">
      <w:pPr>
        <w:tabs>
          <w:tab w:val="right" w:pos="9026"/>
        </w:tabs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b/>
          <w:bCs/>
          <w:sz w:val="22"/>
          <w:szCs w:val="22"/>
        </w:rPr>
        <w:t>Portfolio Analyst</w:t>
      </w:r>
      <w:r w:rsidRPr="006A1169">
        <w:rPr>
          <w:rFonts w:ascii="Cambria" w:hAnsi="Cambria"/>
          <w:sz w:val="21"/>
          <w:szCs w:val="21"/>
        </w:rPr>
        <w:tab/>
        <w:t>Dec 2009 - Nov 2014</w:t>
      </w:r>
    </w:p>
    <w:p w14:paraId="6EDA4AE9" w14:textId="0A116C11" w:rsidR="006A37C6" w:rsidRDefault="00000000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 xml:space="preserve">Spectrum Softech Solutions Pvt. Ltd | </w:t>
      </w:r>
      <w:r w:rsidR="007579FC" w:rsidRPr="006A1169">
        <w:rPr>
          <w:rFonts w:ascii="Cambria" w:hAnsi="Cambria"/>
          <w:sz w:val="21"/>
          <w:szCs w:val="21"/>
        </w:rPr>
        <w:t>India</w:t>
      </w:r>
    </w:p>
    <w:p w14:paraId="01027AED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Utilized Time Series Analysis to identify historical US stock market data trends, supporting real-time trading in the US Share market on Stocks, Futures, and Options.</w:t>
      </w:r>
    </w:p>
    <w:p w14:paraId="5732848D" w14:textId="77777777" w:rsidR="006A37C6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Created 5 Forex Futures pairs such as CAD-NZD and USD-GBP, enabling more diverse trading strategies.</w:t>
      </w:r>
    </w:p>
    <w:p w14:paraId="03895114" w14:textId="1EF55089" w:rsidR="001B14EF" w:rsidRDefault="001B14EF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1B14EF">
        <w:rPr>
          <w:rFonts w:ascii="Cambria" w:hAnsi="Cambria"/>
          <w:sz w:val="21"/>
          <w:szCs w:val="21"/>
        </w:rPr>
        <w:t>Leveraged background in economics to forecast market trends, inform strategic decision-making and drive positive business outcomes.</w:t>
      </w:r>
    </w:p>
    <w:p w14:paraId="37F95B09" w14:textId="41C61438" w:rsidR="00636847" w:rsidRPr="006A1169" w:rsidRDefault="00636847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36847">
        <w:rPr>
          <w:rFonts w:ascii="Cambria" w:hAnsi="Cambria"/>
          <w:sz w:val="21"/>
          <w:szCs w:val="21"/>
        </w:rPr>
        <w:t>Delivered timely, accurate reports through a self-driven approach to work, leading to enhanced business decision-making.</w:t>
      </w:r>
    </w:p>
    <w:p w14:paraId="43536D15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Provided daily real-time updates for 100 transactions, generating 30 reports monthly, and applied Correlation analysis to create index pairs like S&amp;P 100 - Dow Jones and Nasdaq - S&amp;P 500.</w:t>
      </w:r>
    </w:p>
    <w:p w14:paraId="728C9219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Proficient in using various tools and software for efficient data ingestion, I successfully streamlined data pipelines, resulting in a 30% reduction in processing time and a 25% improvement in data accessibility. By ensuring high data accuracy, I contributed to more precise data analysis and better-informed business decisions.</w:t>
      </w:r>
    </w:p>
    <w:p w14:paraId="1C9E3495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Implemented User Stories in analyzing data trends which increased efficiency by 20%.</w:t>
      </w:r>
    </w:p>
    <w:p w14:paraId="7C53F830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Responsible for maintaining data integrity through rigorous data syndication protocols, significantly reducing errors in downstream analysis.</w:t>
      </w:r>
    </w:p>
    <w:p w14:paraId="72BD4F6E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Leveraged A/B Testing to optimize marketing campaigns and drive data-driven decisions, resulting in a 25% increase in conversion rates.</w:t>
      </w:r>
    </w:p>
    <w:p w14:paraId="639D2F03" w14:textId="55FB0F89" w:rsidR="006A37C6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Developed advanced Excel functions to automate Financial Reporting, reducing errors by 20% in my role as a Portfolio Analyst</w:t>
      </w:r>
      <w:r w:rsidR="006313AF">
        <w:rPr>
          <w:rFonts w:ascii="Cambria" w:hAnsi="Cambria"/>
          <w:sz w:val="21"/>
          <w:szCs w:val="21"/>
        </w:rPr>
        <w:t>.</w:t>
      </w:r>
    </w:p>
    <w:p w14:paraId="7915883E" w14:textId="534D1905" w:rsidR="006313AF" w:rsidRPr="006A1169" w:rsidRDefault="006313AF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313AF">
        <w:rPr>
          <w:rFonts w:ascii="Cambria" w:hAnsi="Cambria"/>
          <w:sz w:val="21"/>
          <w:szCs w:val="21"/>
        </w:rPr>
        <w:t>Demonstrated ability to make decisions under tight deadlines, effectively prioritizing tasks for efficiency.</w:t>
      </w:r>
    </w:p>
    <w:p w14:paraId="3EDC1773" w14:textId="3A16ACE0" w:rsidR="001D4651" w:rsidRDefault="00000000" w:rsidP="00E20B2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Implemented data-driven solutions to meet Business Objectives, resulting in increased productivity and efficiency.</w:t>
      </w:r>
      <w:r w:rsidR="001D4651" w:rsidRPr="006A1169">
        <w:rPr>
          <w:rFonts w:ascii="Cambria" w:hAnsi="Cambria"/>
          <w:sz w:val="21"/>
          <w:szCs w:val="21"/>
        </w:rPr>
        <w:t xml:space="preserve"> Managed integration of API to enhance data retrieval processes for regular market trend </w:t>
      </w:r>
      <w:r w:rsidR="005261BB">
        <w:rPr>
          <w:rFonts w:ascii="Cambria" w:hAnsi="Cambria"/>
          <w:sz w:val="21"/>
          <w:szCs w:val="21"/>
        </w:rPr>
        <w:t>analysis</w:t>
      </w:r>
      <w:r w:rsidR="001D4651" w:rsidRPr="006A1169">
        <w:rPr>
          <w:rFonts w:ascii="Cambria" w:hAnsi="Cambria"/>
          <w:sz w:val="21"/>
          <w:szCs w:val="21"/>
        </w:rPr>
        <w:t>.</w:t>
      </w:r>
    </w:p>
    <w:p w14:paraId="6723BEB2" w14:textId="7DBEDD60" w:rsidR="003B63E6" w:rsidRPr="006A1169" w:rsidRDefault="003B63E6" w:rsidP="00E20B2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3B63E6">
        <w:rPr>
          <w:rFonts w:ascii="Cambria" w:hAnsi="Cambria"/>
          <w:sz w:val="21"/>
          <w:szCs w:val="21"/>
        </w:rPr>
        <w:t>Leveraged data science expertise to design and execute A/B testing, significantly improving marketing strategies.</w:t>
      </w:r>
    </w:p>
    <w:p w14:paraId="5463C0E8" w14:textId="77777777" w:rsidR="006A37C6" w:rsidRPr="006A1169" w:rsidRDefault="00000000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Monitored the automated trading dashboard and generated the report. Used Power BI for data modelling, dashboard creation, and report generation to drive business decision-making.</w:t>
      </w:r>
    </w:p>
    <w:p w14:paraId="32E3C872" w14:textId="77777777" w:rsidR="006A37C6" w:rsidRPr="006A1169" w:rsidRDefault="006A37C6" w:rsidP="007579FC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1"/>
          <w:szCs w:val="21"/>
        </w:rPr>
        <w:sectPr w:rsidR="006A37C6" w:rsidRPr="006A1169" w:rsidSect="005743FD">
          <w:type w:val="continuous"/>
          <w:pgSz w:w="12240" w:h="15840"/>
          <w:pgMar w:top="426" w:right="1440" w:bottom="851" w:left="1440" w:header="708" w:footer="708" w:gutter="0"/>
          <w:cols w:space="720"/>
          <w:docGrid w:linePitch="360"/>
        </w:sectPr>
      </w:pPr>
    </w:p>
    <w:p w14:paraId="678D85F1" w14:textId="14C9BEC1" w:rsidR="006A37C6" w:rsidRPr="006A1169" w:rsidRDefault="006A37C6" w:rsidP="007579FC">
      <w:pPr>
        <w:pStyle w:val="ListParagraph"/>
        <w:ind w:left="720"/>
        <w:jc w:val="both"/>
        <w:rPr>
          <w:rFonts w:ascii="Cambria" w:hAnsi="Cambria"/>
          <w:sz w:val="21"/>
          <w:szCs w:val="21"/>
        </w:rPr>
      </w:pPr>
    </w:p>
    <w:p w14:paraId="66D4E893" w14:textId="77777777" w:rsidR="007579FC" w:rsidRDefault="007579FC" w:rsidP="007579FC">
      <w:pPr>
        <w:rPr>
          <w:rFonts w:ascii="Cambria" w:hAnsi="Cambria"/>
          <w:b/>
          <w:bCs/>
          <w:sz w:val="22"/>
          <w:szCs w:val="22"/>
        </w:rPr>
      </w:pPr>
      <w:r w:rsidRPr="006A1169">
        <w:rPr>
          <w:rFonts w:ascii="Cambria" w:hAnsi="Cambria"/>
          <w:b/>
          <w:bCs/>
          <w:sz w:val="22"/>
          <w:szCs w:val="22"/>
        </w:rPr>
        <w:t>Education</w:t>
      </w:r>
    </w:p>
    <w:p w14:paraId="01B90B2F" w14:textId="0E37A63E" w:rsidR="00F61D9B" w:rsidRPr="00F61D9B" w:rsidRDefault="00F61D9B" w:rsidP="007579FC">
      <w:pPr>
        <w:rPr>
          <w:rFonts w:ascii="Cambria" w:hAnsi="Cambria"/>
          <w:sz w:val="22"/>
          <w:szCs w:val="22"/>
        </w:rPr>
      </w:pPr>
      <w:r w:rsidRPr="00C91374">
        <w:rPr>
          <w:rFonts w:ascii="Cambria" w:hAnsi="Cambria"/>
          <w:sz w:val="22"/>
          <w:szCs w:val="22"/>
        </w:rPr>
        <w:t>Bachelor of Mathematics | Mahatma Gandhi University, India</w:t>
      </w:r>
    </w:p>
    <w:p w14:paraId="3B586829" w14:textId="0FA46E30" w:rsidR="006A37C6" w:rsidRPr="006A1169" w:rsidRDefault="007579FC" w:rsidP="007579FC">
      <w:pPr>
        <w:jc w:val="both"/>
        <w:rPr>
          <w:rFonts w:ascii="Cambria" w:hAnsi="Cambria"/>
          <w:sz w:val="21"/>
          <w:szCs w:val="21"/>
        </w:rPr>
      </w:pPr>
      <w:r w:rsidRPr="006A1169">
        <w:rPr>
          <w:rFonts w:ascii="Cambria" w:hAnsi="Cambria"/>
          <w:sz w:val="21"/>
          <w:szCs w:val="21"/>
        </w:rPr>
        <w:t>Master</w:t>
      </w:r>
      <w:r w:rsidR="00891653">
        <w:rPr>
          <w:rFonts w:ascii="Cambria" w:hAnsi="Cambria"/>
          <w:sz w:val="21"/>
          <w:szCs w:val="21"/>
        </w:rPr>
        <w:t xml:space="preserve"> of </w:t>
      </w:r>
      <w:r w:rsidRPr="006A1169">
        <w:rPr>
          <w:rFonts w:ascii="Cambria" w:hAnsi="Cambria"/>
          <w:sz w:val="21"/>
          <w:szCs w:val="21"/>
        </w:rPr>
        <w:t xml:space="preserve">Applied Statistics with Computer Application | Mahatma Gandhi University, India </w:t>
      </w:r>
    </w:p>
    <w:sectPr w:rsidR="006A37C6" w:rsidRPr="006A1169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51D1"/>
    <w:multiLevelType w:val="hybridMultilevel"/>
    <w:tmpl w:val="27961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0D8"/>
    <w:multiLevelType w:val="hybridMultilevel"/>
    <w:tmpl w:val="AF48F8CE"/>
    <w:lvl w:ilvl="0" w:tplc="A8180ED8">
      <w:start w:val="1"/>
      <w:numFmt w:val="bullet"/>
      <w:lvlText w:val="●"/>
      <w:lvlJc w:val="left"/>
      <w:pPr>
        <w:ind w:left="720" w:hanging="360"/>
      </w:pPr>
    </w:lvl>
    <w:lvl w:ilvl="1" w:tplc="BEB81F46">
      <w:start w:val="1"/>
      <w:numFmt w:val="bullet"/>
      <w:lvlText w:val="○"/>
      <w:lvlJc w:val="left"/>
      <w:pPr>
        <w:ind w:left="1440" w:hanging="360"/>
      </w:pPr>
    </w:lvl>
    <w:lvl w:ilvl="2" w:tplc="4A10BB46">
      <w:start w:val="1"/>
      <w:numFmt w:val="bullet"/>
      <w:lvlText w:val="■"/>
      <w:lvlJc w:val="left"/>
      <w:pPr>
        <w:ind w:left="2160" w:hanging="360"/>
      </w:pPr>
    </w:lvl>
    <w:lvl w:ilvl="3" w:tplc="039E4444">
      <w:start w:val="1"/>
      <w:numFmt w:val="bullet"/>
      <w:lvlText w:val="●"/>
      <w:lvlJc w:val="left"/>
      <w:pPr>
        <w:ind w:left="2880" w:hanging="360"/>
      </w:pPr>
    </w:lvl>
    <w:lvl w:ilvl="4" w:tplc="71D8F2A8">
      <w:start w:val="1"/>
      <w:numFmt w:val="bullet"/>
      <w:lvlText w:val="○"/>
      <w:lvlJc w:val="left"/>
      <w:pPr>
        <w:ind w:left="3600" w:hanging="360"/>
      </w:pPr>
    </w:lvl>
    <w:lvl w:ilvl="5" w:tplc="BB94D148">
      <w:start w:val="1"/>
      <w:numFmt w:val="bullet"/>
      <w:lvlText w:val="■"/>
      <w:lvlJc w:val="left"/>
      <w:pPr>
        <w:ind w:left="4320" w:hanging="360"/>
      </w:pPr>
    </w:lvl>
    <w:lvl w:ilvl="6" w:tplc="43741CC8">
      <w:start w:val="1"/>
      <w:numFmt w:val="bullet"/>
      <w:lvlText w:val="●"/>
      <w:lvlJc w:val="left"/>
      <w:pPr>
        <w:ind w:left="5040" w:hanging="360"/>
      </w:pPr>
    </w:lvl>
    <w:lvl w:ilvl="7" w:tplc="857EA824">
      <w:start w:val="1"/>
      <w:numFmt w:val="bullet"/>
      <w:lvlText w:val="●"/>
      <w:lvlJc w:val="left"/>
      <w:pPr>
        <w:ind w:left="5760" w:hanging="360"/>
      </w:pPr>
    </w:lvl>
    <w:lvl w:ilvl="8" w:tplc="1F7AE472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0FD520FD"/>
    <w:multiLevelType w:val="hybridMultilevel"/>
    <w:tmpl w:val="86642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1E65"/>
    <w:multiLevelType w:val="hybridMultilevel"/>
    <w:tmpl w:val="624A0E30"/>
    <w:lvl w:ilvl="0" w:tplc="A148F16C">
      <w:start w:val="1"/>
      <w:numFmt w:val="bullet"/>
      <w:lvlText w:val="●"/>
      <w:lvlJc w:val="left"/>
      <w:pPr>
        <w:ind w:left="720" w:hanging="360"/>
      </w:pPr>
    </w:lvl>
    <w:lvl w:ilvl="1" w:tplc="3AEA8B6A">
      <w:start w:val="1"/>
      <w:numFmt w:val="bullet"/>
      <w:lvlText w:val="○"/>
      <w:lvlJc w:val="left"/>
      <w:pPr>
        <w:ind w:left="1440" w:hanging="360"/>
      </w:pPr>
    </w:lvl>
    <w:lvl w:ilvl="2" w:tplc="ECC83878">
      <w:start w:val="1"/>
      <w:numFmt w:val="bullet"/>
      <w:lvlText w:val="■"/>
      <w:lvlJc w:val="left"/>
      <w:pPr>
        <w:ind w:left="2160" w:hanging="360"/>
      </w:pPr>
    </w:lvl>
    <w:lvl w:ilvl="3" w:tplc="BE86D322">
      <w:start w:val="1"/>
      <w:numFmt w:val="bullet"/>
      <w:lvlText w:val="●"/>
      <w:lvlJc w:val="left"/>
      <w:pPr>
        <w:ind w:left="2880" w:hanging="360"/>
      </w:pPr>
    </w:lvl>
    <w:lvl w:ilvl="4" w:tplc="7BB68A04">
      <w:start w:val="1"/>
      <w:numFmt w:val="bullet"/>
      <w:lvlText w:val="○"/>
      <w:lvlJc w:val="left"/>
      <w:pPr>
        <w:ind w:left="3600" w:hanging="360"/>
      </w:pPr>
    </w:lvl>
    <w:lvl w:ilvl="5" w:tplc="51825FB2">
      <w:start w:val="1"/>
      <w:numFmt w:val="bullet"/>
      <w:lvlText w:val="■"/>
      <w:lvlJc w:val="left"/>
      <w:pPr>
        <w:ind w:left="4320" w:hanging="360"/>
      </w:pPr>
    </w:lvl>
    <w:lvl w:ilvl="6" w:tplc="C330B056">
      <w:start w:val="1"/>
      <w:numFmt w:val="bullet"/>
      <w:lvlText w:val="●"/>
      <w:lvlJc w:val="left"/>
      <w:pPr>
        <w:ind w:left="5040" w:hanging="360"/>
      </w:pPr>
    </w:lvl>
    <w:lvl w:ilvl="7" w:tplc="5DCCDD2C">
      <w:start w:val="1"/>
      <w:numFmt w:val="bullet"/>
      <w:lvlText w:val="●"/>
      <w:lvlJc w:val="left"/>
      <w:pPr>
        <w:ind w:left="5760" w:hanging="360"/>
      </w:pPr>
    </w:lvl>
    <w:lvl w:ilvl="8" w:tplc="6EE6D648">
      <w:start w:val="1"/>
      <w:numFmt w:val="bullet"/>
      <w:lvlText w:val="●"/>
      <w:lvlJc w:val="left"/>
      <w:pPr>
        <w:ind w:left="6480" w:hanging="360"/>
      </w:pPr>
    </w:lvl>
  </w:abstractNum>
  <w:abstractNum w:abstractNumId="4" w15:restartNumberingAfterBreak="0">
    <w:nsid w:val="6EF030FD"/>
    <w:multiLevelType w:val="hybridMultilevel"/>
    <w:tmpl w:val="121C3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44AF7"/>
    <w:multiLevelType w:val="hybridMultilevel"/>
    <w:tmpl w:val="FD508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○"/>
      <w:lvlJc w:val="left"/>
      <w:pPr>
        <w:ind w:left="1440" w:hanging="360"/>
      </w:pPr>
    </w:lvl>
    <w:lvl w:ilvl="2" w:tplc="FFFFFFFF">
      <w:start w:val="1"/>
      <w:numFmt w:val="bullet"/>
      <w:lvlText w:val="■"/>
      <w:lvlJc w:val="left"/>
      <w:pPr>
        <w:ind w:left="2160" w:hanging="360"/>
      </w:pPr>
    </w:lvl>
    <w:lvl w:ilvl="3" w:tplc="FFFFFFFF">
      <w:start w:val="1"/>
      <w:numFmt w:val="bullet"/>
      <w:lvlText w:val="●"/>
      <w:lvlJc w:val="left"/>
      <w:pPr>
        <w:ind w:left="2880" w:hanging="360"/>
      </w:pPr>
    </w:lvl>
    <w:lvl w:ilvl="4" w:tplc="FFFFFFFF">
      <w:start w:val="1"/>
      <w:numFmt w:val="bullet"/>
      <w:lvlText w:val="○"/>
      <w:lvlJc w:val="left"/>
      <w:pPr>
        <w:ind w:left="3600" w:hanging="360"/>
      </w:pPr>
    </w:lvl>
    <w:lvl w:ilvl="5" w:tplc="FFFFFFFF">
      <w:start w:val="1"/>
      <w:numFmt w:val="bullet"/>
      <w:lvlText w:val="■"/>
      <w:lvlJc w:val="left"/>
      <w:pPr>
        <w:ind w:left="4320" w:hanging="360"/>
      </w:pPr>
    </w:lvl>
    <w:lvl w:ilvl="6" w:tplc="FFFFFFFF">
      <w:start w:val="1"/>
      <w:numFmt w:val="bullet"/>
      <w:lvlText w:val="●"/>
      <w:lvlJc w:val="left"/>
      <w:pPr>
        <w:ind w:left="5040" w:hanging="360"/>
      </w:pPr>
    </w:lvl>
    <w:lvl w:ilvl="7" w:tplc="FFFFFFFF">
      <w:start w:val="1"/>
      <w:numFmt w:val="bullet"/>
      <w:lvlText w:val="●"/>
      <w:lvlJc w:val="left"/>
      <w:pPr>
        <w:ind w:left="5760" w:hanging="360"/>
      </w:pPr>
    </w:lvl>
    <w:lvl w:ilvl="8" w:tplc="FFFFFFFF">
      <w:start w:val="1"/>
      <w:numFmt w:val="bullet"/>
      <w:lvlText w:val="●"/>
      <w:lvlJc w:val="left"/>
      <w:pPr>
        <w:ind w:left="6480" w:hanging="360"/>
      </w:pPr>
    </w:lvl>
  </w:abstractNum>
  <w:num w:numId="1" w16cid:durableId="1063480341">
    <w:abstractNumId w:val="3"/>
    <w:lvlOverride w:ilvl="0">
      <w:startOverride w:val="1"/>
    </w:lvlOverride>
  </w:num>
  <w:num w:numId="2" w16cid:durableId="1169248322">
    <w:abstractNumId w:val="3"/>
  </w:num>
  <w:num w:numId="3" w16cid:durableId="939097846">
    <w:abstractNumId w:val="5"/>
  </w:num>
  <w:num w:numId="4" w16cid:durableId="1160077171">
    <w:abstractNumId w:val="0"/>
  </w:num>
  <w:num w:numId="5" w16cid:durableId="367223093">
    <w:abstractNumId w:val="1"/>
    <w:lvlOverride w:ilvl="0">
      <w:startOverride w:val="1"/>
    </w:lvlOverride>
  </w:num>
  <w:num w:numId="6" w16cid:durableId="116610724">
    <w:abstractNumId w:val="2"/>
  </w:num>
  <w:num w:numId="7" w16cid:durableId="8420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C6"/>
    <w:rsid w:val="00002736"/>
    <w:rsid w:val="00016546"/>
    <w:rsid w:val="00055DE7"/>
    <w:rsid w:val="00084D22"/>
    <w:rsid w:val="000A589E"/>
    <w:rsid w:val="000F58C1"/>
    <w:rsid w:val="000F65AE"/>
    <w:rsid w:val="000F7C45"/>
    <w:rsid w:val="00121D88"/>
    <w:rsid w:val="00127829"/>
    <w:rsid w:val="001B14EF"/>
    <w:rsid w:val="001D4651"/>
    <w:rsid w:val="00235F91"/>
    <w:rsid w:val="002555AF"/>
    <w:rsid w:val="002934C0"/>
    <w:rsid w:val="002A4ACF"/>
    <w:rsid w:val="002D0AC9"/>
    <w:rsid w:val="002E430F"/>
    <w:rsid w:val="002E6C81"/>
    <w:rsid w:val="00313AAB"/>
    <w:rsid w:val="003755B6"/>
    <w:rsid w:val="003A51D6"/>
    <w:rsid w:val="003B1C20"/>
    <w:rsid w:val="003B229A"/>
    <w:rsid w:val="003B63E6"/>
    <w:rsid w:val="0040474F"/>
    <w:rsid w:val="00427392"/>
    <w:rsid w:val="004523C8"/>
    <w:rsid w:val="00455B39"/>
    <w:rsid w:val="004619B1"/>
    <w:rsid w:val="004A3547"/>
    <w:rsid w:val="004A4DAC"/>
    <w:rsid w:val="004C4B0B"/>
    <w:rsid w:val="004E7D50"/>
    <w:rsid w:val="005239C0"/>
    <w:rsid w:val="005261BB"/>
    <w:rsid w:val="005743FD"/>
    <w:rsid w:val="006313AF"/>
    <w:rsid w:val="006342B3"/>
    <w:rsid w:val="00636847"/>
    <w:rsid w:val="00671772"/>
    <w:rsid w:val="00685CFD"/>
    <w:rsid w:val="006A1169"/>
    <w:rsid w:val="006A37C6"/>
    <w:rsid w:val="006A7905"/>
    <w:rsid w:val="006B14A9"/>
    <w:rsid w:val="006B1F41"/>
    <w:rsid w:val="006C67A3"/>
    <w:rsid w:val="006D0B5D"/>
    <w:rsid w:val="00712D03"/>
    <w:rsid w:val="00720352"/>
    <w:rsid w:val="007516DB"/>
    <w:rsid w:val="007579FC"/>
    <w:rsid w:val="00766E71"/>
    <w:rsid w:val="007A270B"/>
    <w:rsid w:val="007C2D6E"/>
    <w:rsid w:val="00857232"/>
    <w:rsid w:val="00891653"/>
    <w:rsid w:val="009109E1"/>
    <w:rsid w:val="00917ADB"/>
    <w:rsid w:val="00954D7D"/>
    <w:rsid w:val="00A10406"/>
    <w:rsid w:val="00A17A55"/>
    <w:rsid w:val="00A85878"/>
    <w:rsid w:val="00A91797"/>
    <w:rsid w:val="00AE659F"/>
    <w:rsid w:val="00B84A3D"/>
    <w:rsid w:val="00B9547F"/>
    <w:rsid w:val="00B96E7A"/>
    <w:rsid w:val="00BC56FE"/>
    <w:rsid w:val="00D01E08"/>
    <w:rsid w:val="00D322F2"/>
    <w:rsid w:val="00D9623B"/>
    <w:rsid w:val="00DF1C86"/>
    <w:rsid w:val="00E13D2A"/>
    <w:rsid w:val="00E43D37"/>
    <w:rsid w:val="00EA30EF"/>
    <w:rsid w:val="00EE484D"/>
    <w:rsid w:val="00F0425D"/>
    <w:rsid w:val="00F10E1B"/>
    <w:rsid w:val="00F37209"/>
    <w:rsid w:val="00F4300B"/>
    <w:rsid w:val="00F61D9B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DEB08"/>
  <w15:docId w15:val="{148ABB8B-65CC-4390-8760-E15846F5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IN" w:eastAsia="en-IN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sz w:val="40"/>
      <w:szCs w:val="40"/>
    </w:rPr>
  </w:style>
  <w:style w:type="paragraph" w:styleId="Heading2">
    <w:name w:val="heading 2"/>
    <w:uiPriority w:val="9"/>
    <w:unhideWhenUsed/>
    <w:qFormat/>
    <w:pPr>
      <w:keepNext/>
      <w:keepLines/>
      <w:outlineLvl w:val="1"/>
    </w:pPr>
    <w:rPr>
      <w:b/>
      <w:bCs/>
      <w:sz w:val="24"/>
      <w:szCs w:val="24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Remya T T</cp:lastModifiedBy>
  <cp:revision>2</cp:revision>
  <cp:lastPrinted>2024-10-31T00:35:00Z</cp:lastPrinted>
  <dcterms:created xsi:type="dcterms:W3CDTF">2025-01-04T04:06:00Z</dcterms:created>
  <dcterms:modified xsi:type="dcterms:W3CDTF">2025-01-04T04:06:00Z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b0fccada32f9f793eb5f4add2706ecaa6ac7d30b8d677fdba16a61b57a19eaff</vt:lpwstr>
  </property>
</Properties>
</file>